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4A08" w14:textId="77777777" w:rsidR="00DD4B02" w:rsidRDefault="00DD4B02">
      <w:pPr>
        <w:jc w:val="right"/>
        <w:outlineLvl w:val="0"/>
      </w:pPr>
      <w:r>
        <w:t>Приложение</w:t>
      </w:r>
      <w:r>
        <w:t xml:space="preserve"> 3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7892EC1F" w14:textId="77777777" w:rsidR="00DD4B02" w:rsidRDefault="00DD4B02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37794B96" w14:textId="77777777" w:rsidR="00DD4B02" w:rsidRDefault="00DD4B02">
      <w:pPr>
        <w:jc w:val="right"/>
      </w:pPr>
    </w:p>
    <w:p w14:paraId="435589BE" w14:textId="77777777" w:rsidR="00DD4B02" w:rsidRDefault="00DD4B02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вручения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уведомлений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проведении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МКД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14:paraId="4392061B" w14:textId="77777777" w:rsidR="00DD4B02" w:rsidRDefault="00DD4B02">
      <w:pPr>
        <w:pStyle w:val="af4"/>
        <w:spacing w:before="0" w:after="0"/>
        <w:jc w:val="center"/>
        <w:rPr>
          <w:rFonts w:ascii="Arial" w:cs="Arial"/>
          <w:b/>
          <w:sz w:val="22"/>
        </w:rPr>
      </w:pPr>
      <w:r>
        <w:rPr>
          <w:rFonts w:ascii="Arial" w:cs="Arial"/>
          <w:b/>
          <w:sz w:val="22"/>
        </w:rPr>
        <w:t xml:space="preserve"> </w:t>
      </w:r>
      <w:r>
        <w:rPr>
          <w:rFonts w:ascii="Arial" w:cs="Arial"/>
          <w:b/>
          <w:sz w:val="22"/>
        </w:rPr>
        <w:t>г</w:t>
      </w:r>
      <w:r>
        <w:rPr>
          <w:rFonts w:ascii="Arial" w:cs="Arial"/>
          <w:b/>
          <w:sz w:val="22"/>
        </w:rPr>
        <w:t xml:space="preserve">._______________________________, </w:t>
      </w:r>
      <w:r>
        <w:rPr>
          <w:rFonts w:ascii="Arial" w:cs="Arial"/>
          <w:b/>
          <w:sz w:val="22"/>
        </w:rPr>
        <w:t>ул</w:t>
      </w:r>
      <w:r>
        <w:rPr>
          <w:rFonts w:ascii="Arial" w:cs="Arial"/>
          <w:b/>
          <w:sz w:val="22"/>
        </w:rPr>
        <w:t xml:space="preserve">.___________________________________, </w:t>
      </w:r>
      <w:r>
        <w:rPr>
          <w:rFonts w:ascii="Arial" w:cs="Arial"/>
          <w:b/>
          <w:sz w:val="22"/>
        </w:rPr>
        <w:t>д</w:t>
      </w:r>
      <w:r>
        <w:rPr>
          <w:rFonts w:ascii="Arial" w:cs="Arial"/>
          <w:b/>
          <w:sz w:val="22"/>
        </w:rPr>
        <w:t>._____</w:t>
      </w:r>
    </w:p>
    <w:p w14:paraId="5401099B" w14:textId="77777777" w:rsidR="00DD4B02" w:rsidRDefault="00DD4B02">
      <w:pPr>
        <w:ind w:firstLine="709"/>
      </w:pPr>
    </w:p>
    <w:p w14:paraId="46DA6A4E" w14:textId="77777777" w:rsidR="00DD4B02" w:rsidRDefault="00DD4B02">
      <w:pPr>
        <w:ind w:firstLine="709"/>
      </w:pPr>
      <w:r>
        <w:t>Подтверждаю</w:t>
      </w:r>
      <w:r>
        <w:t xml:space="preserve">, </w:t>
      </w:r>
      <w:r>
        <w:t>что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вышеуказанном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назначенного</w:t>
      </w:r>
      <w:r>
        <w:t xml:space="preserve"> </w:t>
      </w:r>
      <w:r>
        <w:t>на</w:t>
      </w:r>
      <w:r>
        <w:t xml:space="preserve"> _________________________________ (</w:t>
      </w:r>
      <w:r>
        <w:t>дата</w:t>
      </w:r>
      <w:r>
        <w:t xml:space="preserve">, </w:t>
      </w:r>
      <w:r>
        <w:t>время</w:t>
      </w:r>
      <w:r>
        <w:t>)</w:t>
      </w:r>
      <w:r>
        <w:t> </w:t>
      </w:r>
      <w:r>
        <w:rPr>
          <w:b/>
        </w:rPr>
        <w:t>уведомлен</w:t>
      </w:r>
      <w:r>
        <w:t xml:space="preserve">,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rPr>
          <w:b/>
        </w:rPr>
        <w:t>ознакомлен</w:t>
      </w:r>
      <w:r>
        <w:t xml:space="preserve">. </w:t>
      </w:r>
    </w:p>
    <w:p w14:paraId="442D1ADC" w14:textId="77777777" w:rsidR="00DD4B02" w:rsidRDefault="00DD4B02">
      <w:pPr>
        <w:pStyle w:val="af4"/>
        <w:spacing w:before="0" w:after="0"/>
        <w:jc w:val="center"/>
        <w:rPr>
          <w:rFonts w:ascii="Arial" w:cs="Arial"/>
          <w:b/>
        </w:rPr>
      </w:pPr>
    </w:p>
    <w:tbl>
      <w:tblPr>
        <w:tblW w:w="14596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:rsidR="00000000" w14:paraId="7EB4257E" w14:textId="77777777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6C52AD" w14:textId="77777777" w:rsidR="00DD4B02" w:rsidRDefault="00DD4B02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67C8" w14:textId="77777777" w:rsidR="00DD4B02" w:rsidRDefault="00DD4B02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816083A" w14:textId="77777777" w:rsidR="00DD4B02" w:rsidRDefault="00DD4B02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3EC2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</w:p>
          <w:p w14:paraId="31E28054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E6EA" w14:textId="77777777" w:rsidR="00DD4B02" w:rsidRDefault="00DD4B02">
            <w:pPr>
              <w:jc w:val="center"/>
            </w:pPr>
            <w:r>
              <w:rPr>
                <w:b/>
              </w:rPr>
              <w:t>Дата</w:t>
            </w:r>
          </w:p>
          <w:p w14:paraId="1BE47507" w14:textId="77777777" w:rsidR="00DD4B02" w:rsidRDefault="00DD4B02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получения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уведомления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551A" w14:textId="77777777" w:rsidR="00DD4B02" w:rsidRDefault="00DD4B02">
            <w:pPr>
              <w:pStyle w:val="af4"/>
              <w:jc w:val="center"/>
            </w:pPr>
            <w:r>
              <w:rPr>
                <w:b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8BD4" w14:textId="77777777" w:rsidR="00DD4B02" w:rsidRDefault="00DD4B02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000000" w14:paraId="370D28D8" w14:textId="77777777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5F0A" w14:textId="77777777" w:rsidR="00DD4B02" w:rsidRDefault="00DD4B02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DDAC" w14:textId="77777777" w:rsidR="00DD4B02" w:rsidRDefault="00DD4B02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DD8F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9B20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1536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7262" w14:textId="77777777" w:rsidR="00DD4B02" w:rsidRDefault="00DD4B02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1B87" w14:textId="77777777" w:rsidR="00DD4B02" w:rsidRDefault="00DD4B02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E2AF" w14:textId="77777777" w:rsidR="00DD4B02" w:rsidRDefault="00DD4B02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 w14:paraId="3C98FB5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B51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3BC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D24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B6C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C6B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81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B8F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D9CB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E934DA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141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AE3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4BF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8C4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BDE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07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F8C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BB10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663A3E0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98E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979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BAB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310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D44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497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D04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BA93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9A6506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FF0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02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7BD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65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9DD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BBA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2C1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39F6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B6A9E6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8EE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2E0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856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DB1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17C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303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AE2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ECA8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2BA6E80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D5A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03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AF3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6B0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DA0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4C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052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320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549C1B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935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291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7C8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B4A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D0B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E8B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3FD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18DE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2B1D583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0EE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A4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4BE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AC8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EDA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9FB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CD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4E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79C6090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73C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07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CCE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893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FD8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375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6C9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77C1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0B34903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45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1CC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760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F18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E13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1F7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06E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B05A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10FD110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A32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B9D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068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72C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30E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3FF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16E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9781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7B400C0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C37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785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29E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691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74C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56A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320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4B0C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904D78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A44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4C3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206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759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225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C48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0D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59DA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46C742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813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BC8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2F1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2BF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AB4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7E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DCF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93F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7BFBF653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DAA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3A7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181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EB1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A91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CC5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E7C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590C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15755EC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CD9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8C1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7E4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A33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A8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0D8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E07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5D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29AE6B6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6E7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200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80F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89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A1D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9CA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B3E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24E0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A32891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54C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D6E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FA2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323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1F9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075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7E6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218A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18378AE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2F0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895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979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524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4B8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5CC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E78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3C0D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FC5F48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758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5DD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B18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AF1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615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523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313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7C8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1F130EA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26A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AA5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A2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611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BFC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707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550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D88B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8BD8DD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2BC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6EF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2B3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5C4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44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55B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D2A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1899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54621C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0B1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BFA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3FB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30A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B3C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118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CE1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AC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6EEA1CF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B8B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0E0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176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BE9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626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B29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E6C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3D2A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269BB0D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3B9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FB6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84D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1D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CBE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421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4B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9F15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606D58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C5A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A0C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84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A6F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B31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21A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6C5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5F67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1844BD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419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F12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A20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F05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EE8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ADD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0F4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38DD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E68466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E30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696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5BA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CBB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43C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409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3D1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AF4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4A3558D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11E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2E1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450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F06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C23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469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F8C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CAA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7EDE484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067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66C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F96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48A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ECC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A4C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96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0B1E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600E43E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99F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C3C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108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CF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243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89E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8CD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5FCF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48210C8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5F4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A0A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044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2C8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FFD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FD2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C32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01FE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782BAA23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1A5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552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89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25D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B60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914B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BBE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FFC3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0C1C192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9C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55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78C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14E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AF7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8E7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C08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9A23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BD4585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423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4C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4BB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BBF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A7F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540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155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9C27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4F6B78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CE3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66C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D23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EC49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97F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CAB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2B6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5B0B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8F3A4E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358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B4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27A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772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F20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F4D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388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EF14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305A83E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65E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E79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9CB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CA3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70E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084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9F5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DFB9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52D6D7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7B5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1EC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B8C4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0B3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EC1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A0A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B900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06E5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50DC9B5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164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484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C01D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1F7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AD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243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5B12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9144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  <w:tr w:rsidR="00000000" w14:paraId="10DBC93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51CC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C11E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9D13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C16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AFDF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AAE5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E576" w14:textId="77777777" w:rsidR="00DD4B02" w:rsidRDefault="00DD4B02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CAA4" w14:textId="77777777" w:rsidR="00DD4B02" w:rsidRDefault="00DD4B02">
            <w:pPr>
              <w:pStyle w:val="af4"/>
              <w:spacing w:before="0" w:after="0"/>
              <w:jc w:val="both"/>
            </w:pPr>
          </w:p>
        </w:tc>
      </w:tr>
    </w:tbl>
    <w:p w14:paraId="5AC27847" w14:textId="77777777" w:rsidR="00DD4B02" w:rsidRDefault="00DD4B02">
      <w:pPr>
        <w:pStyle w:val="af4"/>
        <w:spacing w:before="0" w:after="0"/>
        <w:jc w:val="both"/>
        <w:rPr>
          <w:b/>
        </w:rPr>
      </w:pPr>
    </w:p>
    <w:p w14:paraId="718D11F5" w14:textId="77777777" w:rsidR="00DD4B02" w:rsidRDefault="00DD4B02">
      <w:r>
        <w:t>При</w:t>
      </w:r>
      <w:r>
        <w:t xml:space="preserve"> </w:t>
      </w:r>
      <w:r>
        <w:t>вручении</w:t>
      </w:r>
      <w:r>
        <w:t xml:space="preserve"> </w:t>
      </w:r>
      <w:r>
        <w:t>уведомления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заказными</w:t>
      </w:r>
      <w:r>
        <w:t xml:space="preserve"> </w:t>
      </w:r>
      <w:r>
        <w:t>письмами</w:t>
      </w:r>
      <w:r>
        <w:t xml:space="preserve"> </w:t>
      </w:r>
      <w:r>
        <w:t>в</w:t>
      </w:r>
      <w:r>
        <w:t xml:space="preserve"> </w:t>
      </w:r>
      <w:r>
        <w:t>таблице</w:t>
      </w:r>
      <w:r>
        <w:t xml:space="preserve">, </w:t>
      </w:r>
      <w:r>
        <w:t>в</w:t>
      </w:r>
      <w:r>
        <w:t xml:space="preserve"> </w:t>
      </w:r>
      <w:r>
        <w:t>графе</w:t>
      </w:r>
      <w:r>
        <w:t xml:space="preserve"> </w:t>
      </w:r>
      <w:r>
        <w:t>«примечания»</w:t>
      </w:r>
      <w:r>
        <w:t xml:space="preserve">, </w:t>
      </w:r>
      <w:r>
        <w:t>указывается</w:t>
      </w:r>
      <w:r>
        <w:t xml:space="preserve"> </w:t>
      </w:r>
      <w:r>
        <w:t>номер</w:t>
      </w:r>
      <w:r>
        <w:t xml:space="preserve"> </w:t>
      </w:r>
      <w:r>
        <w:t>почтового</w:t>
      </w:r>
      <w:r>
        <w:t xml:space="preserve"> </w:t>
      </w:r>
      <w:r>
        <w:t>извещения</w:t>
      </w:r>
      <w:r>
        <w:t xml:space="preserve">. </w:t>
      </w:r>
    </w:p>
    <w:p w14:paraId="4BF6DFDC" w14:textId="77777777" w:rsidR="00DD4B02" w:rsidRDefault="00DD4B02">
      <w:pPr>
        <w:pStyle w:val="af4"/>
        <w:spacing w:before="0" w:after="0"/>
        <w:jc w:val="both"/>
      </w:pPr>
    </w:p>
    <w:p w14:paraId="58F6DE80" w14:textId="77777777" w:rsidR="00DD4B02" w:rsidRDefault="00DD4B02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14:paraId="11C2BDB4" w14:textId="77777777" w:rsidR="00DD4B02" w:rsidRDefault="00DD4B02">
      <w:pPr>
        <w:pStyle w:val="af4"/>
        <w:spacing w:before="0" w:after="0"/>
        <w:jc w:val="both"/>
      </w:pPr>
    </w:p>
    <w:p w14:paraId="76F456C3" w14:textId="77777777" w:rsidR="00DD4B02" w:rsidRDefault="00DD4B02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14:paraId="16B175C5" w14:textId="77777777" w:rsidR="00DD4B02" w:rsidRDefault="00DD4B02">
      <w:pPr>
        <w:pStyle w:val="af4"/>
        <w:spacing w:before="0" w:after="0"/>
        <w:jc w:val="both"/>
      </w:pPr>
    </w:p>
    <w:p w14:paraId="30FFD504" w14:textId="77777777" w:rsidR="00DD4B02" w:rsidRDefault="00DD4B02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5AED" w14:textId="77777777" w:rsidR="00DD4B02" w:rsidRDefault="00DD4B02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494E348F" w14:textId="77777777" w:rsidR="00DD4B02" w:rsidRDefault="00DD4B02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A726" w14:textId="77777777" w:rsidR="00DD4B02" w:rsidRDefault="00DD4B02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26047B85" w14:textId="77777777" w:rsidR="00DD4B02" w:rsidRDefault="00DD4B02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70544"/>
    <w:rsid w:val="000A36B7"/>
    <w:rsid w:val="00D70544"/>
    <w:rsid w:val="00D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60B0F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4"/>
    <w:uiPriority w:val="10"/>
    <w:unhideWhenUsed/>
    <w:locked/>
    <w:rPr>
      <w:i/>
    </w:rPr>
  </w:style>
  <w:style w:type="character" w:customStyle="1" w:styleId="a5">
    <w:name w:val="Текст выноски Знак"/>
    <w:basedOn w:val="a0"/>
    <w:link w:val="a6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7">
    <w:name w:val="Текст сноски Знак"/>
    <w:basedOn w:val="a0"/>
    <w:link w:val="a8"/>
    <w:unhideWhenUsed/>
    <w:locked/>
    <w:rPr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a"/>
    <w:uiPriority w:val="99"/>
    <w:unhideWhenUsed/>
    <w:locked/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6">
    <w:name w:val="Balloon Text"/>
    <w:basedOn w:val="a"/>
    <w:link w:val="a5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3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8">
    <w:name w:val="footnote text"/>
    <w:basedOn w:val="a"/>
    <w:link w:val="a7"/>
    <w:uiPriority w:val="99"/>
    <w:unhideWhenUsed/>
    <w:rPr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a">
    <w:name w:val="Body Text"/>
    <w:basedOn w:val="a"/>
    <w:link w:val="a9"/>
    <w:uiPriority w:val="99"/>
    <w:unhideWhenUsed/>
    <w:pPr>
      <w:widowControl w:val="0"/>
      <w:suppressAutoHyphens/>
      <w:spacing w:after="120"/>
    </w:pPr>
  </w:style>
  <w:style w:type="character" w:customStyle="1" w:styleId="16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4">
    <w:name w:val="Title"/>
    <w:basedOn w:val="a"/>
    <w:next w:val="aa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3">
    <w:name w:val="List"/>
    <w:basedOn w:val="aa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